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C9" w:rsidRDefault="00ED270F" w:rsidP="00ED2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77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терроризму </w:t>
      </w:r>
    </w:p>
    <w:p w:rsidR="00ED270F" w:rsidRPr="00B61777" w:rsidRDefault="00ED270F" w:rsidP="00ED2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1777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3F53C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F53C4">
        <w:rPr>
          <w:rFonts w:ascii="Times New Roman" w:hAnsi="Times New Roman" w:cs="Times New Roman"/>
          <w:b/>
          <w:sz w:val="28"/>
          <w:szCs w:val="28"/>
        </w:rPr>
        <w:t>Азалаковская</w:t>
      </w:r>
      <w:proofErr w:type="spellEnd"/>
      <w:r w:rsidR="003F53C4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531"/>
        <w:gridCol w:w="4922"/>
        <w:gridCol w:w="2038"/>
        <w:gridCol w:w="1797"/>
      </w:tblGrid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2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38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797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2" w:type="dxa"/>
          </w:tcPr>
          <w:p w:rsidR="00ED270F" w:rsidRDefault="00ED270F" w:rsidP="00E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совещание с педагогическим коллективом по вопросам усиления режима безопасности и о мерах по снижению числа правонарушений, связанных с анонимными проявлениями со стороны детей</w:t>
            </w:r>
          </w:p>
        </w:tc>
        <w:tc>
          <w:tcPr>
            <w:tcW w:w="2038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97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2" w:type="dxa"/>
          </w:tcPr>
          <w:p w:rsidR="00ED270F" w:rsidRDefault="00ED270F" w:rsidP="00CE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приказ «о предупреждении террористических актов во время проведения 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>Дня знаний и профилактич</w:t>
            </w:r>
            <w:r w:rsidR="00CE4853">
              <w:rPr>
                <w:rFonts w:ascii="Times New Roman" w:hAnsi="Times New Roman" w:cs="Times New Roman"/>
                <w:sz w:val="24"/>
                <w:szCs w:val="24"/>
              </w:rPr>
              <w:t xml:space="preserve">еских мероприятиях на новый 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</w:tcPr>
          <w:p w:rsidR="00ED270F" w:rsidRDefault="00F36CC9" w:rsidP="00D64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провести  тренировочные мероприятия по эвакуации на особый период.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</w:tcPr>
          <w:p w:rsidR="00ED270F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ежедневные проверки всех свободных для доступа помещений на предмет обнаружения в них взрывных устройств. Уточнить порядок взаимодействий, получения информации и мер по возможной эвакуации людей, их спасению и оказанию первой помощи при ЧС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64763E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64763E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Ужесточить пропускной режим  в школе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4763E" w:rsidTr="00F36CC9">
        <w:trPr>
          <w:trHeight w:val="392"/>
        </w:trPr>
        <w:tc>
          <w:tcPr>
            <w:tcW w:w="531" w:type="dxa"/>
          </w:tcPr>
          <w:p w:rsidR="0064763E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2" w:type="dxa"/>
          </w:tcPr>
          <w:p w:rsidR="0064763E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посещение школы в целях проверки и контроля представителями различных организации должно быть согласовано с органами образования на местах при наличии соответствующего предписания</w:t>
            </w:r>
          </w:p>
        </w:tc>
        <w:tc>
          <w:tcPr>
            <w:tcW w:w="2038" w:type="dxa"/>
          </w:tcPr>
          <w:p w:rsidR="0064763E" w:rsidRDefault="0064763E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97" w:type="dxa"/>
          </w:tcPr>
          <w:p w:rsidR="0064763E" w:rsidRDefault="0064763E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61777" w:rsidTr="00F36CC9">
        <w:tc>
          <w:tcPr>
            <w:tcW w:w="531" w:type="dxa"/>
          </w:tcPr>
          <w:p w:rsidR="00B61777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2" w:type="dxa"/>
          </w:tcPr>
          <w:p w:rsidR="00B61777" w:rsidRDefault="00B61777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сотрудниками ОМВД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району  составить график проведения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ложное сообщение о готовящимся взрыве, за сбыт и хранение наркотических средств  и вымогательство</w:t>
            </w:r>
            <w:proofErr w:type="gramEnd"/>
          </w:p>
        </w:tc>
        <w:tc>
          <w:tcPr>
            <w:tcW w:w="2038" w:type="dxa"/>
          </w:tcPr>
          <w:p w:rsidR="00B61777" w:rsidRDefault="00B61777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</w:tcPr>
          <w:p w:rsidR="00B61777" w:rsidRDefault="00B61777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F34AF" w:rsidTr="00F36CC9">
        <w:tc>
          <w:tcPr>
            <w:tcW w:w="531" w:type="dxa"/>
          </w:tcPr>
          <w:p w:rsidR="009F34AF" w:rsidRDefault="009F34A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2" w:type="dxa"/>
          </w:tcPr>
          <w:p w:rsidR="009F34AF" w:rsidRDefault="009F34AF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 (родительские собрания, круглые столы, классные часы, беседы, деловые игры)</w:t>
            </w:r>
          </w:p>
        </w:tc>
        <w:tc>
          <w:tcPr>
            <w:tcW w:w="2038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воспитательному плану </w:t>
            </w:r>
          </w:p>
        </w:tc>
        <w:tc>
          <w:tcPr>
            <w:tcW w:w="1797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9F34AF" w:rsidTr="00F36CC9">
        <w:tc>
          <w:tcPr>
            <w:tcW w:w="531" w:type="dxa"/>
          </w:tcPr>
          <w:p w:rsidR="009F34AF" w:rsidRDefault="009F34A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2" w:type="dxa"/>
          </w:tcPr>
          <w:p w:rsidR="009F34AF" w:rsidRDefault="009F34AF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и стенде школы</w:t>
            </w:r>
          </w:p>
        </w:tc>
        <w:tc>
          <w:tcPr>
            <w:tcW w:w="2038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 месяц</w:t>
            </w:r>
          </w:p>
        </w:tc>
        <w:tc>
          <w:tcPr>
            <w:tcW w:w="1797" w:type="dxa"/>
          </w:tcPr>
          <w:p w:rsidR="009F34AF" w:rsidRDefault="00F36CC9" w:rsidP="00F36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34AF">
              <w:rPr>
                <w:rFonts w:ascii="Times New Roman" w:hAnsi="Times New Roman" w:cs="Times New Roman"/>
                <w:sz w:val="24"/>
                <w:szCs w:val="24"/>
              </w:rPr>
              <w:t>тветственный за сайт</w:t>
            </w:r>
          </w:p>
        </w:tc>
      </w:tr>
    </w:tbl>
    <w:p w:rsidR="00B61777" w:rsidRDefault="00B61777" w:rsidP="00ED27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61777" w:rsidSect="009F34A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D270F"/>
    <w:rsid w:val="00137270"/>
    <w:rsid w:val="00186F14"/>
    <w:rsid w:val="003F53C4"/>
    <w:rsid w:val="0064763E"/>
    <w:rsid w:val="0088301E"/>
    <w:rsid w:val="00894F3E"/>
    <w:rsid w:val="009F34AF"/>
    <w:rsid w:val="00A9112B"/>
    <w:rsid w:val="00AA7C16"/>
    <w:rsid w:val="00B61777"/>
    <w:rsid w:val="00C41DE5"/>
    <w:rsid w:val="00CE4853"/>
    <w:rsid w:val="00D64293"/>
    <w:rsid w:val="00DB58E8"/>
    <w:rsid w:val="00DC56D2"/>
    <w:rsid w:val="00ED270F"/>
    <w:rsid w:val="00F36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2017-10-26T07:44:00Z</cp:lastPrinted>
  <dcterms:created xsi:type="dcterms:W3CDTF">2018-10-13T09:27:00Z</dcterms:created>
  <dcterms:modified xsi:type="dcterms:W3CDTF">2024-05-15T05:40:00Z</dcterms:modified>
</cp:coreProperties>
</file>